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Default="006A2FF0" w:rsidP="006A2FF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____________________</w:t>
      </w:r>
    </w:p>
    <w:p w:rsidR="006A2FF0" w:rsidRDefault="006A2FF0" w:rsidP="006A2FF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Mrs. Plante / Ms. </w:t>
      </w:r>
      <w:proofErr w:type="spellStart"/>
      <w:r>
        <w:rPr>
          <w:rFonts w:ascii="Comic Sans MS" w:hAnsi="Comic Sans MS"/>
        </w:rPr>
        <w:t>Spatz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Science-8</w:t>
      </w:r>
    </w:p>
    <w:p w:rsidR="006A2FF0" w:rsidRDefault="006A2FF0" w:rsidP="006A2FF0">
      <w:pPr>
        <w:pStyle w:val="NoSpacing"/>
        <w:rPr>
          <w:rFonts w:ascii="Comic Sans MS" w:hAnsi="Comic Sans MS"/>
        </w:rPr>
      </w:pPr>
    </w:p>
    <w:p w:rsidR="006A2FF0" w:rsidRDefault="006A2FF0" w:rsidP="006A2FF0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Lab Write</w:t>
      </w:r>
      <w:r w:rsidRPr="006A2FF0">
        <w:rPr>
          <w:rFonts w:ascii="Comic Sans MS" w:hAnsi="Comic Sans MS"/>
          <w:b/>
          <w:sz w:val="28"/>
        </w:rPr>
        <w:t>–Up</w:t>
      </w:r>
    </w:p>
    <w:p w:rsidR="006A2FF0" w:rsidRDefault="002200B1" w:rsidP="006A2FF0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234950</wp:posOffset>
            </wp:positionV>
            <wp:extent cx="3661236" cy="4505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36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FF0" w:rsidRPr="006A2FF0" w:rsidRDefault="002200B1" w:rsidP="006A2FF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="006A2FF0" w:rsidRPr="006A2FF0">
        <w:rPr>
          <w:rFonts w:ascii="Comic Sans MS" w:hAnsi="Comic Sans MS"/>
          <w:b/>
        </w:rPr>
        <w:t>Cover Page:</w:t>
      </w:r>
    </w:p>
    <w:p w:rsidR="006A2FF0" w:rsidRDefault="006A2FF0" w:rsidP="006A2F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A2FF0">
        <w:rPr>
          <w:rFonts w:ascii="Comic Sans MS" w:hAnsi="Comic Sans MS"/>
          <w:u w:val="single"/>
        </w:rPr>
        <w:t>Include</w:t>
      </w:r>
      <w:r>
        <w:rPr>
          <w:rFonts w:ascii="Comic Sans MS" w:hAnsi="Comic Sans MS"/>
        </w:rPr>
        <w:t>:</w:t>
      </w:r>
    </w:p>
    <w:p w:rsidR="006A2FF0" w:rsidRDefault="006A2FF0" w:rsidP="006A2FF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</w:t>
      </w:r>
    </w:p>
    <w:p w:rsidR="006A2FF0" w:rsidRDefault="006A2FF0" w:rsidP="006A2FF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Picture </w:t>
      </w:r>
    </w:p>
    <w:p w:rsidR="006A2FF0" w:rsidRDefault="006A2FF0" w:rsidP="006A2FF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6A2FF0" w:rsidRDefault="006A2FF0" w:rsidP="006A2FF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Date</w:t>
      </w:r>
    </w:p>
    <w:p w:rsidR="006A2FF0" w:rsidRDefault="006A2FF0" w:rsidP="006A2FF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Subject / Period</w:t>
      </w:r>
    </w:p>
    <w:p w:rsidR="006A2FF0" w:rsidRDefault="006A2FF0" w:rsidP="006A2FF0">
      <w:pPr>
        <w:pStyle w:val="NoSpacing"/>
        <w:rPr>
          <w:rFonts w:ascii="Comic Sans MS" w:hAnsi="Comic Sans MS"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2200B1" w:rsidRDefault="002200B1" w:rsidP="006A2FF0">
      <w:pPr>
        <w:pStyle w:val="NoSpacing"/>
        <w:rPr>
          <w:rFonts w:ascii="Comic Sans MS" w:hAnsi="Comic Sans MS"/>
          <w:b/>
        </w:rPr>
      </w:pPr>
    </w:p>
    <w:p w:rsidR="00F1522A" w:rsidRDefault="00F1522A" w:rsidP="006A2FF0">
      <w:pPr>
        <w:pStyle w:val="NoSpacing"/>
        <w:rPr>
          <w:rFonts w:ascii="Comic Sans MS" w:hAnsi="Comic Sans MS"/>
          <w:b/>
        </w:rPr>
      </w:pPr>
    </w:p>
    <w:p w:rsidR="00F1522A" w:rsidRDefault="00F1522A" w:rsidP="006A2FF0">
      <w:pPr>
        <w:pStyle w:val="NoSpacing"/>
        <w:rPr>
          <w:rFonts w:ascii="Comic Sans MS" w:hAnsi="Comic Sans MS"/>
          <w:b/>
        </w:rPr>
      </w:pPr>
    </w:p>
    <w:p w:rsidR="006A2FF0" w:rsidRDefault="002200B1" w:rsidP="006A2FF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6A2FF0" w:rsidRPr="006A2FF0">
        <w:rPr>
          <w:rFonts w:ascii="Comic Sans MS" w:hAnsi="Comic Sans MS"/>
          <w:b/>
        </w:rPr>
        <w:t>Procedure and Purpose Page:</w:t>
      </w:r>
    </w:p>
    <w:p w:rsidR="006A2FF0" w:rsidRPr="006A2FF0" w:rsidRDefault="006A2FF0" w:rsidP="006A2FF0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FF0">
        <w:rPr>
          <w:rFonts w:ascii="Comic Sans MS" w:hAnsi="Comic Sans MS"/>
          <w:u w:val="single"/>
        </w:rPr>
        <w:t>Purpose</w:t>
      </w:r>
      <w:r>
        <w:rPr>
          <w:rFonts w:ascii="Comic Sans MS" w:hAnsi="Comic Sans MS"/>
        </w:rPr>
        <w:t>:  The purpose</w:t>
      </w:r>
      <w:r w:rsidRPr="006A2FF0">
        <w:rPr>
          <w:rFonts w:ascii="Comic Sans MS" w:hAnsi="Comic Sans MS"/>
        </w:rPr>
        <w:t xml:space="preserve"> of the lab is stated in a short, complete paragraph explaining the purpose of the experiment. (Generally 2 – 3 sentences)</w:t>
      </w:r>
    </w:p>
    <w:p w:rsidR="006A2FF0" w:rsidRPr="006A2FF0" w:rsidRDefault="006A2FF0" w:rsidP="006A2FF0">
      <w:pPr>
        <w:pStyle w:val="NoSpacing"/>
        <w:rPr>
          <w:rFonts w:ascii="Comic Sans MS" w:hAnsi="Comic Sans MS"/>
        </w:rPr>
      </w:pPr>
    </w:p>
    <w:p w:rsidR="006A2FF0" w:rsidRDefault="006A2FF0" w:rsidP="006A2F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A2FF0">
        <w:rPr>
          <w:rFonts w:ascii="Comic Sans MS" w:hAnsi="Comic Sans MS"/>
          <w:u w:val="single"/>
        </w:rPr>
        <w:t>Procedure</w:t>
      </w:r>
      <w:r w:rsidRPr="006A2FF0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Pr="006A2FF0">
        <w:rPr>
          <w:rFonts w:ascii="Comic Sans MS" w:hAnsi="Comic Sans MS"/>
        </w:rPr>
        <w:t xml:space="preserve">This is a step-by-step explanation of what occurred during the </w:t>
      </w:r>
      <w:r>
        <w:rPr>
          <w:rFonts w:ascii="Comic Sans MS" w:hAnsi="Comic Sans MS"/>
        </w:rPr>
        <w:t>lab activity</w:t>
      </w:r>
      <w:r w:rsidRPr="006A2FF0">
        <w:rPr>
          <w:rFonts w:ascii="Comic Sans MS" w:hAnsi="Comic Sans MS"/>
        </w:rPr>
        <w:t xml:space="preserve">. The detail must be clear enough for any person to follow your steps and reproduce the </w:t>
      </w:r>
      <w:r>
        <w:rPr>
          <w:rFonts w:ascii="Comic Sans MS" w:hAnsi="Comic Sans MS"/>
        </w:rPr>
        <w:t>experiment</w:t>
      </w:r>
      <w:r w:rsidRPr="006A2FF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The steps may be written as a list with bullets or numbers.</w:t>
      </w:r>
    </w:p>
    <w:p w:rsidR="002200B1" w:rsidRDefault="002200B1" w:rsidP="002200B1">
      <w:pPr>
        <w:pStyle w:val="ListParagraph"/>
        <w:rPr>
          <w:rFonts w:ascii="Comic Sans MS" w:hAnsi="Comic Sans MS"/>
        </w:rPr>
      </w:pPr>
    </w:p>
    <w:p w:rsidR="002200B1" w:rsidRDefault="002200B1" w:rsidP="002200B1">
      <w:pPr>
        <w:pStyle w:val="NoSpacing"/>
        <w:rPr>
          <w:rFonts w:ascii="Comic Sans MS" w:hAnsi="Comic Sans MS"/>
          <w:b/>
        </w:rPr>
      </w:pPr>
    </w:p>
    <w:p w:rsidR="002200B1" w:rsidRPr="002200B1" w:rsidRDefault="002200B1" w:rsidP="002200B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Pr="002200B1">
        <w:rPr>
          <w:rFonts w:ascii="Comic Sans MS" w:hAnsi="Comic Sans MS"/>
          <w:b/>
        </w:rPr>
        <w:t>Lab:</w:t>
      </w:r>
    </w:p>
    <w:p w:rsidR="002200B1" w:rsidRPr="006A2FF0" w:rsidRDefault="002200B1" w:rsidP="002200B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Attach the lab packet to the end of your write-up.</w:t>
      </w:r>
    </w:p>
    <w:sectPr w:rsidR="002200B1" w:rsidRPr="006A2FF0" w:rsidSect="006A2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82A"/>
    <w:multiLevelType w:val="hybridMultilevel"/>
    <w:tmpl w:val="80F00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B79AB"/>
    <w:multiLevelType w:val="hybridMultilevel"/>
    <w:tmpl w:val="2BE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3E20"/>
    <w:multiLevelType w:val="hybridMultilevel"/>
    <w:tmpl w:val="0F48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FF0"/>
    <w:rsid w:val="000B705F"/>
    <w:rsid w:val="00191B36"/>
    <w:rsid w:val="002200B1"/>
    <w:rsid w:val="006A2FF0"/>
    <w:rsid w:val="00AD7E18"/>
    <w:rsid w:val="00F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F0"/>
  </w:style>
  <w:style w:type="paragraph" w:styleId="ListParagraph">
    <w:name w:val="List Paragraph"/>
    <w:basedOn w:val="Normal"/>
    <w:uiPriority w:val="34"/>
    <w:qFormat/>
    <w:rsid w:val="0022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2012-12-14T17:58:00Z</cp:lastPrinted>
  <dcterms:created xsi:type="dcterms:W3CDTF">2012-12-14T17:37:00Z</dcterms:created>
  <dcterms:modified xsi:type="dcterms:W3CDTF">2012-12-14T17:58:00Z</dcterms:modified>
</cp:coreProperties>
</file>